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FE" w:rsidRDefault="00CE459A" w:rsidP="00CE45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CE459A" w:rsidRDefault="00CE459A" w:rsidP="00CE45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CE459A" w:rsidRDefault="00CE459A" w:rsidP="00CE45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February 25, 2019</w:t>
      </w:r>
    </w:p>
    <w:p w:rsidR="00CE459A" w:rsidRDefault="00CE459A" w:rsidP="00CE45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CE459A" w:rsidRDefault="00CE459A" w:rsidP="00CE45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E459A" w:rsidRDefault="00CE459A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Pfeiffer,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.  District Administrator Russ was also in attendance.  There were no </w:t>
      </w:r>
      <w:r w:rsidR="00AE088E">
        <w:rPr>
          <w:rFonts w:ascii="Arial" w:hAnsi="Arial" w:cs="Arial"/>
          <w:sz w:val="24"/>
          <w:szCs w:val="24"/>
        </w:rPr>
        <w:t>reporters and approximately 34 citizens.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88E" w:rsidRDefault="00AE088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agenda as presented.  Motion carried unanimously.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88E" w:rsidRDefault="00AE088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Monson and Mrs. </w:t>
      </w:r>
      <w:proofErr w:type="spellStart"/>
      <w:r>
        <w:rPr>
          <w:rFonts w:ascii="Arial" w:hAnsi="Arial" w:cs="Arial"/>
          <w:sz w:val="24"/>
          <w:szCs w:val="24"/>
        </w:rPr>
        <w:t>Sieger</w:t>
      </w:r>
      <w:proofErr w:type="spellEnd"/>
      <w:r>
        <w:rPr>
          <w:rFonts w:ascii="Arial" w:hAnsi="Arial" w:cs="Arial"/>
          <w:sz w:val="24"/>
          <w:szCs w:val="24"/>
        </w:rPr>
        <w:t>, along with several of their 4</w:t>
      </w:r>
      <w:r w:rsidRPr="00AE088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PE students gave a dance presentation to showcase to the board their mobility.  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88E" w:rsidRDefault="00AE088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January 28, 2019 @ 7:00 p.m.  Motion carried unanimously.</w:t>
      </w:r>
    </w:p>
    <w:p w:rsidR="00AE088E" w:rsidRDefault="00AE088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88E" w:rsidRDefault="00AE088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AE088E" w:rsidRDefault="00E4667A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Check#553721 in the amount of $92.35, Payroll Checks #553722-553724 in the amount of $698.77, Direct Deposit #900048535-900048640 in the amount of $137,000.43, Direct Deposit #900048641-900048748 in the amount of $148,630.09, Wire Transfers #201800196-2018002019 in the amount of $290,056.97, Accounts Payable Checks #53425-53480 in the amount of $81,497.39, AP Wire Transfer #201800195-201800212 in the amount of $9,761.02 and ACH/Direct Deposit #181900116-181900126 in the amount of $549.44.  Motion carried unanimously.</w:t>
      </w:r>
    </w:p>
    <w:p w:rsidR="00E113AE" w:rsidRDefault="00E113A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AE" w:rsidRDefault="00E113A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E113AE" w:rsidRDefault="00E113A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E113AE" w:rsidRDefault="00E113AE" w:rsidP="00CE45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AE" w:rsidRDefault="00E113AE" w:rsidP="00CE45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E113AE" w:rsidRPr="00E113AE" w:rsidRDefault="00E113AE" w:rsidP="00E113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Actions</w:t>
      </w:r>
    </w:p>
    <w:p w:rsid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  Motion carried unanimously.</w:t>
      </w:r>
    </w:p>
    <w:p w:rsid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approve the letter of resignation from Jennifer Roundhouse as presented and to approve the letter of appointment for </w:t>
      </w:r>
      <w:proofErr w:type="spellStart"/>
      <w:r>
        <w:rPr>
          <w:rFonts w:ascii="Arial" w:hAnsi="Arial" w:cs="Arial"/>
          <w:sz w:val="24"/>
          <w:szCs w:val="24"/>
        </w:rPr>
        <w:t>Kaysie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Kurszewski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unanimously.</w:t>
      </w:r>
    </w:p>
    <w:p w:rsidR="00243F09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F09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F09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F09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02/25/2019</w:t>
      </w:r>
    </w:p>
    <w:p w:rsidR="00243F09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AE" w:rsidRDefault="00E113AE" w:rsidP="00E113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E113AE" w:rsidRDefault="00243F09" w:rsidP="00E113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Food Service Director, Bethany </w:t>
      </w:r>
      <w:proofErr w:type="spellStart"/>
      <w:r>
        <w:rPr>
          <w:rFonts w:ascii="Arial" w:hAnsi="Arial" w:cs="Arial"/>
          <w:sz w:val="24"/>
          <w:szCs w:val="24"/>
        </w:rPr>
        <w:t>Soderlund</w:t>
      </w:r>
      <w:proofErr w:type="spellEnd"/>
      <w:r>
        <w:rPr>
          <w:rFonts w:ascii="Arial" w:hAnsi="Arial" w:cs="Arial"/>
          <w:sz w:val="24"/>
          <w:szCs w:val="24"/>
        </w:rPr>
        <w:t xml:space="preserve">, gave a presentation to the board on </w:t>
      </w:r>
      <w:proofErr w:type="spellStart"/>
      <w:r w:rsidR="00EF4BD6">
        <w:rPr>
          <w:rFonts w:ascii="Arial" w:hAnsi="Arial" w:cs="Arial"/>
          <w:sz w:val="24"/>
          <w:szCs w:val="24"/>
        </w:rPr>
        <w:t>Chartwells</w:t>
      </w:r>
      <w:proofErr w:type="spellEnd"/>
      <w:r w:rsidR="00EF4BD6">
        <w:rPr>
          <w:rFonts w:ascii="Arial" w:hAnsi="Arial" w:cs="Arial"/>
          <w:sz w:val="24"/>
          <w:szCs w:val="24"/>
        </w:rPr>
        <w:t xml:space="preserve">.  She introduced herself and her staff, updated the board on </w:t>
      </w:r>
      <w:r w:rsidR="006A3011">
        <w:rPr>
          <w:rFonts w:ascii="Arial" w:hAnsi="Arial" w:cs="Arial"/>
          <w:sz w:val="24"/>
          <w:szCs w:val="24"/>
        </w:rPr>
        <w:t>her goals, what the lunch program does daily and an overview on the program as a whole.</w:t>
      </w:r>
    </w:p>
    <w:p w:rsidR="006A3011" w:rsidRDefault="006A3011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011" w:rsidRDefault="006A3011" w:rsidP="00E11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6A3011" w:rsidRDefault="006A3011" w:rsidP="006A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6A3011" w:rsidRDefault="006A3011" w:rsidP="006A30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remaining projects for the 2018-19 fiscal year, review projects for 2019-20.  Review roof bids, review storm water concerns, review solar panel proposals and review safety projects.</w:t>
      </w:r>
    </w:p>
    <w:p w:rsidR="006A3011" w:rsidRDefault="006A3011" w:rsidP="006A301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 Committee</w:t>
      </w:r>
    </w:p>
    <w:p w:rsidR="006A3011" w:rsidRDefault="006A3011" w:rsidP="006A30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committee recently met and discussed </w:t>
      </w:r>
      <w:r w:rsidR="005556EB">
        <w:rPr>
          <w:rFonts w:ascii="Arial" w:hAnsi="Arial" w:cs="Arial"/>
          <w:sz w:val="24"/>
          <w:szCs w:val="24"/>
        </w:rPr>
        <w:t xml:space="preserve">the M3 health insurance benchmark report, Co-op strategic initiatives, notice of change in adopted budget, food service </w:t>
      </w:r>
      <w:proofErr w:type="spellStart"/>
      <w:r w:rsidR="005556EB">
        <w:rPr>
          <w:rFonts w:ascii="Arial" w:hAnsi="Arial" w:cs="Arial"/>
          <w:sz w:val="24"/>
          <w:szCs w:val="24"/>
        </w:rPr>
        <w:t>finanicials</w:t>
      </w:r>
      <w:proofErr w:type="spellEnd"/>
      <w:r w:rsidR="005556EB">
        <w:rPr>
          <w:rFonts w:ascii="Arial" w:hAnsi="Arial" w:cs="Arial"/>
          <w:sz w:val="24"/>
          <w:szCs w:val="24"/>
        </w:rPr>
        <w:t xml:space="preserve"> and the WI Special Education funding report.</w:t>
      </w:r>
    </w:p>
    <w:p w:rsidR="005556EB" w:rsidRDefault="005556EB" w:rsidP="005556E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5556EB" w:rsidRDefault="005556EB" w:rsidP="005556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to discuss remaining work on teaching points and grammar lessons, prepare PD for 2019-20, align essential outcomes to specific units.</w:t>
      </w:r>
    </w:p>
    <w:p w:rsidR="005556EB" w:rsidRDefault="005556EB" w:rsidP="005556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6EB" w:rsidRDefault="005556EB" w:rsidP="005556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</w:t>
      </w:r>
    </w:p>
    <w:p w:rsidR="005556EB" w:rsidRDefault="005556EB" w:rsidP="005556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many great things they witness each day!  Recess fun, x-country skiing and Maker Space at the Primary.  Kindness Olympics, NJHS induction ceremony and a field trip to Milwaukee Tool at the Intermediate.</w:t>
      </w:r>
    </w:p>
    <w:p w:rsidR="005556EB" w:rsidRDefault="005556EB" w:rsidP="005556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6EB" w:rsidRDefault="005556EB" w:rsidP="005556E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5556EB" w:rsidRDefault="005556EB" w:rsidP="005556E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District Facility Projects (Action)</w:t>
      </w:r>
    </w:p>
    <w:p w:rsidR="005556EB" w:rsidRDefault="005556EB" w:rsidP="005556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="00E02EE0">
        <w:rPr>
          <w:rFonts w:ascii="Arial" w:hAnsi="Arial" w:cs="Arial"/>
          <w:sz w:val="24"/>
          <w:szCs w:val="24"/>
        </w:rPr>
        <w:t>approve the projects as presented not to exceed $185, 000.  Motion carried unanimously.</w:t>
      </w:r>
    </w:p>
    <w:p w:rsidR="00E02EE0" w:rsidRDefault="00E02EE0" w:rsidP="005556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Primary and Intermediate School Roof Project (Action)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Primary and Intermediate School roof projects to Performance Roofing Systems, Inc. not to exceed $75,000.  Motion carried unanimously.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2018-19 Notice of Change in Adopted Budget (Action)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2018-19 Budget Change Notice as presented.  Motion carried unanimously.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-March 18, 2019 @ 7:00 p.m.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-April 29, 2019 @ 7:00 p.m.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02/25/2019</w:t>
      </w:r>
      <w:bookmarkStart w:id="0" w:name="_GoBack"/>
      <w:bookmarkEnd w:id="0"/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>, second by Pfeiffer to adjourn at 8:06 p.m.  Motion carried unanimously.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 Pfeiffer</w:t>
      </w:r>
    </w:p>
    <w:p w:rsidR="00E02EE0" w:rsidRPr="00E02EE0" w:rsidRDefault="00E02EE0" w:rsidP="00E02E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3AE" w:rsidRPr="00E113AE" w:rsidRDefault="00E113AE" w:rsidP="00E113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13AE" w:rsidRPr="00E1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DD"/>
    <w:multiLevelType w:val="hybridMultilevel"/>
    <w:tmpl w:val="5DD63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7864"/>
    <w:multiLevelType w:val="hybridMultilevel"/>
    <w:tmpl w:val="F4BA1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458B"/>
    <w:multiLevelType w:val="hybridMultilevel"/>
    <w:tmpl w:val="B5727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02CAD"/>
    <w:multiLevelType w:val="hybridMultilevel"/>
    <w:tmpl w:val="AFFA8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9A"/>
    <w:rsid w:val="00243F09"/>
    <w:rsid w:val="005556EB"/>
    <w:rsid w:val="005B7644"/>
    <w:rsid w:val="006A3011"/>
    <w:rsid w:val="00AE088E"/>
    <w:rsid w:val="00C77CFE"/>
    <w:rsid w:val="00CE459A"/>
    <w:rsid w:val="00DA0118"/>
    <w:rsid w:val="00E02EE0"/>
    <w:rsid w:val="00E113AE"/>
    <w:rsid w:val="00E4667A"/>
    <w:rsid w:val="00E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C8C"/>
  <w15:chartTrackingRefBased/>
  <w15:docId w15:val="{61492D09-9CFB-4972-B030-CC033B89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01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2019-03-11T15:17:00Z</cp:lastPrinted>
  <dcterms:created xsi:type="dcterms:W3CDTF">2019-02-26T17:06:00Z</dcterms:created>
  <dcterms:modified xsi:type="dcterms:W3CDTF">2019-03-11T15:20:00Z</dcterms:modified>
</cp:coreProperties>
</file>