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1E" w:rsidRDefault="00B76C9E" w:rsidP="00B76C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MERTON COMMUNITY SCHOOL DISTRICT</w:t>
      </w:r>
    </w:p>
    <w:p w:rsidR="00B76C9E" w:rsidRDefault="00B76C9E" w:rsidP="00B76C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of Education</w:t>
      </w:r>
    </w:p>
    <w:p w:rsidR="00B76C9E" w:rsidRDefault="00D87001" w:rsidP="00B76C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April 24, 2017</w:t>
      </w:r>
    </w:p>
    <w:p w:rsidR="00D87001" w:rsidRDefault="00D87001" w:rsidP="00B76C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 p.m.</w:t>
      </w:r>
    </w:p>
    <w:p w:rsidR="00D87001" w:rsidRDefault="00D87001" w:rsidP="00B76C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87001" w:rsidRDefault="00D87001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called the meeting to order at 7:00 p.m.  The Pledge of Allegiance followed. 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announced </w:t>
      </w:r>
      <w:r w:rsidR="005B083A">
        <w:rPr>
          <w:rFonts w:ascii="Arial" w:hAnsi="Arial" w:cs="Arial"/>
          <w:sz w:val="24"/>
          <w:szCs w:val="24"/>
        </w:rPr>
        <w:t xml:space="preserve">the meeting was properly posted.  Board members present were </w:t>
      </w:r>
      <w:proofErr w:type="spellStart"/>
      <w:r w:rsidR="005B083A">
        <w:rPr>
          <w:rFonts w:ascii="Arial" w:hAnsi="Arial" w:cs="Arial"/>
          <w:sz w:val="24"/>
          <w:szCs w:val="24"/>
        </w:rPr>
        <w:t>Dobbertin</w:t>
      </w:r>
      <w:proofErr w:type="spellEnd"/>
      <w:r w:rsidR="005B083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B083A">
        <w:rPr>
          <w:rFonts w:ascii="Arial" w:hAnsi="Arial" w:cs="Arial"/>
          <w:sz w:val="24"/>
          <w:szCs w:val="24"/>
        </w:rPr>
        <w:t>Spindler</w:t>
      </w:r>
      <w:proofErr w:type="spellEnd"/>
      <w:r w:rsidR="005B083A">
        <w:rPr>
          <w:rFonts w:ascii="Arial" w:hAnsi="Arial" w:cs="Arial"/>
          <w:sz w:val="24"/>
          <w:szCs w:val="24"/>
        </w:rPr>
        <w:t xml:space="preserve">, Pfeiffer and </w:t>
      </w:r>
      <w:proofErr w:type="spellStart"/>
      <w:r w:rsidR="005B083A">
        <w:rPr>
          <w:rFonts w:ascii="Arial" w:hAnsi="Arial" w:cs="Arial"/>
          <w:sz w:val="24"/>
          <w:szCs w:val="24"/>
        </w:rPr>
        <w:t>Welnetz</w:t>
      </w:r>
      <w:proofErr w:type="spellEnd"/>
      <w:r w:rsidR="005B083A">
        <w:rPr>
          <w:rFonts w:ascii="Arial" w:hAnsi="Arial" w:cs="Arial"/>
          <w:sz w:val="24"/>
          <w:szCs w:val="24"/>
        </w:rPr>
        <w:t>.  District Administrator Russ was in attendance.  There were no reporters and approximately 8 citizens in attendance.</w:t>
      </w:r>
    </w:p>
    <w:p w:rsidR="005B083A" w:rsidRDefault="005B083A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083A" w:rsidRDefault="005B083A" w:rsidP="00D87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Reorganization</w:t>
      </w:r>
    </w:p>
    <w:p w:rsidR="005B083A" w:rsidRDefault="005B083A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elect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as President.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5B083A" w:rsidRDefault="005B083A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083A" w:rsidRDefault="005B083A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elect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as Vice President.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5B083A" w:rsidRDefault="005B083A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083A" w:rsidRDefault="005B083A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Pfeiffer to elect </w:t>
      </w:r>
      <w:proofErr w:type="spellStart"/>
      <w:r w:rsidR="00635148">
        <w:rPr>
          <w:rFonts w:ascii="Arial" w:hAnsi="Arial" w:cs="Arial"/>
          <w:sz w:val="24"/>
          <w:szCs w:val="24"/>
        </w:rPr>
        <w:t>Buening</w:t>
      </w:r>
      <w:proofErr w:type="spellEnd"/>
      <w:r w:rsidR="00635148">
        <w:rPr>
          <w:rFonts w:ascii="Arial" w:hAnsi="Arial" w:cs="Arial"/>
          <w:sz w:val="24"/>
          <w:szCs w:val="24"/>
        </w:rPr>
        <w:t xml:space="preserve"> as Clerk.</w:t>
      </w:r>
      <w:proofErr w:type="gramEnd"/>
      <w:r w:rsidR="00635148">
        <w:rPr>
          <w:rFonts w:ascii="Arial" w:hAnsi="Arial" w:cs="Arial"/>
          <w:sz w:val="24"/>
          <w:szCs w:val="24"/>
        </w:rPr>
        <w:t xml:space="preserve">  Motion carried 4-0.</w:t>
      </w:r>
    </w:p>
    <w:p w:rsidR="00635148" w:rsidRDefault="0063514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5148" w:rsidRDefault="0063514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elect Pfeiffer as Treasurer.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635148" w:rsidRDefault="0063514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5148" w:rsidRDefault="0063514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Pfeiffer to assign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to Negotiation Committee.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635148" w:rsidRDefault="0063514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5148" w:rsidRDefault="0063514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second by Pfeiffer to assign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Policy Committee.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635148" w:rsidRDefault="0063514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5148" w:rsidRDefault="0063514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assign Pfeiffer and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to Finance Committee.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635148" w:rsidRDefault="0063514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5148" w:rsidRDefault="0063514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Pfeiffer to assign </w:t>
      </w:r>
      <w:proofErr w:type="spellStart"/>
      <w:r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  <w:r>
        <w:rPr>
          <w:rFonts w:ascii="Arial" w:hAnsi="Arial" w:cs="Arial"/>
          <w:sz w:val="24"/>
          <w:szCs w:val="24"/>
        </w:rPr>
        <w:t xml:space="preserve"> to Facility Committee.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635148" w:rsidRDefault="0063514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5148" w:rsidRDefault="0063514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 w:rsidR="008E1683">
        <w:rPr>
          <w:rFonts w:ascii="Arial" w:hAnsi="Arial" w:cs="Arial"/>
          <w:sz w:val="24"/>
          <w:szCs w:val="24"/>
        </w:rPr>
        <w:t>Dobbertin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assign</w:t>
      </w:r>
      <w:r w:rsidR="008E16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1683">
        <w:rPr>
          <w:rFonts w:ascii="Arial" w:hAnsi="Arial" w:cs="Arial"/>
          <w:sz w:val="24"/>
          <w:szCs w:val="24"/>
        </w:rPr>
        <w:t>Welnetz</w:t>
      </w:r>
      <w:proofErr w:type="spellEnd"/>
      <w:r w:rsidR="008E1683">
        <w:rPr>
          <w:rFonts w:ascii="Arial" w:hAnsi="Arial" w:cs="Arial"/>
          <w:sz w:val="24"/>
          <w:szCs w:val="24"/>
        </w:rPr>
        <w:t xml:space="preserve"> as </w:t>
      </w:r>
      <w:r>
        <w:rPr>
          <w:rFonts w:ascii="Arial" w:hAnsi="Arial" w:cs="Arial"/>
          <w:sz w:val="24"/>
          <w:szCs w:val="24"/>
        </w:rPr>
        <w:t>CESA #1 Rep.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635148" w:rsidRDefault="0063514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5148" w:rsidRDefault="0063514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Pfeiffer to assign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as WASB Rep.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635148" w:rsidRDefault="0063514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5148" w:rsidRDefault="0063514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assign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Student Achievement Committee.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635148" w:rsidRDefault="0063514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4" w:rsidRDefault="00E05804" w:rsidP="00D87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Agenda</w:t>
      </w:r>
    </w:p>
    <w:p w:rsidR="00E05804" w:rsidRDefault="00E05804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agenda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E05804" w:rsidRDefault="00E05804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4" w:rsidRDefault="00E05804" w:rsidP="00D87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5804" w:rsidRDefault="00E05804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04/24/2017</w:t>
      </w:r>
    </w:p>
    <w:p w:rsidR="00E05804" w:rsidRPr="00E05804" w:rsidRDefault="00E05804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Two</w:t>
      </w:r>
    </w:p>
    <w:p w:rsidR="00E05804" w:rsidRDefault="00E05804" w:rsidP="00D87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5804" w:rsidRDefault="00E05804" w:rsidP="00D87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Showcase</w:t>
      </w:r>
    </w:p>
    <w:p w:rsidR="00E05804" w:rsidRDefault="00E05804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proofErr w:type="spellStart"/>
      <w:r>
        <w:rPr>
          <w:rFonts w:ascii="Arial" w:hAnsi="Arial" w:cs="Arial"/>
          <w:sz w:val="24"/>
          <w:szCs w:val="24"/>
        </w:rPr>
        <w:t>Pizzo</w:t>
      </w:r>
      <w:proofErr w:type="spellEnd"/>
      <w:r>
        <w:rPr>
          <w:rFonts w:ascii="Arial" w:hAnsi="Arial" w:cs="Arial"/>
          <w:sz w:val="24"/>
          <w:szCs w:val="24"/>
        </w:rPr>
        <w:t xml:space="preserve"> and several of her t</w:t>
      </w:r>
      <w:r w:rsidR="00022968">
        <w:rPr>
          <w:rFonts w:ascii="Arial" w:hAnsi="Arial" w:cs="Arial"/>
          <w:sz w:val="24"/>
          <w:szCs w:val="24"/>
        </w:rPr>
        <w:t xml:space="preserve">hird graders were in attendance.  They shared what they are learning in their Project Lead </w:t>
      </w:r>
      <w:proofErr w:type="gramStart"/>
      <w:r w:rsidR="00022968">
        <w:rPr>
          <w:rFonts w:ascii="Arial" w:hAnsi="Arial" w:cs="Arial"/>
          <w:sz w:val="24"/>
          <w:szCs w:val="24"/>
        </w:rPr>
        <w:t>The</w:t>
      </w:r>
      <w:proofErr w:type="gramEnd"/>
      <w:r w:rsidR="00022968">
        <w:rPr>
          <w:rFonts w:ascii="Arial" w:hAnsi="Arial" w:cs="Arial"/>
          <w:sz w:val="24"/>
          <w:szCs w:val="24"/>
        </w:rPr>
        <w:t xml:space="preserve"> Way genetics class.</w:t>
      </w:r>
    </w:p>
    <w:p w:rsidR="00E05804" w:rsidRDefault="00E05804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4" w:rsidRDefault="00E05804" w:rsidP="00D87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Minutes</w:t>
      </w:r>
    </w:p>
    <w:p w:rsidR="00E05804" w:rsidRDefault="00E05804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board meeting minutes of Monday, March 20, 2017 @ 5:30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E05804" w:rsidRDefault="00E05804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4" w:rsidRDefault="00E05804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board meeting minutes of Monday, March 27, 2017 @ 6:00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E05804" w:rsidRDefault="00E05804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4" w:rsidRDefault="00E05804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board meeting minutes of Monday, March 27, 2017 @ 7:00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E05804" w:rsidRDefault="00E05804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4" w:rsidRDefault="00E05804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board meeting minutes of Thursday, March 30, 2017 @ 7:00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E05804" w:rsidRDefault="00E05804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4" w:rsidRDefault="00E05804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the board meeting minutes of Wednesday, April 19, 2017 @ 5:00</w:t>
      </w:r>
      <w:r w:rsidR="003A670C">
        <w:rPr>
          <w:rFonts w:ascii="Arial" w:hAnsi="Arial" w:cs="Arial"/>
          <w:sz w:val="24"/>
          <w:szCs w:val="24"/>
        </w:rPr>
        <w:t xml:space="preserve"> p.m.</w:t>
      </w:r>
      <w:proofErr w:type="gramEnd"/>
      <w:r w:rsidR="003A670C">
        <w:rPr>
          <w:rFonts w:ascii="Arial" w:hAnsi="Arial" w:cs="Arial"/>
          <w:sz w:val="24"/>
          <w:szCs w:val="24"/>
        </w:rPr>
        <w:t xml:space="preserve">  Motion carried 4-0.</w:t>
      </w:r>
    </w:p>
    <w:p w:rsidR="003A670C" w:rsidRDefault="003A670C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70C" w:rsidRDefault="003A670C" w:rsidP="00D87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Financial Report and Bill Listing</w:t>
      </w:r>
    </w:p>
    <w:p w:rsidR="003A670C" w:rsidRDefault="003A670C" w:rsidP="00D870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r w:rsidR="00363530">
        <w:rPr>
          <w:rFonts w:ascii="Arial" w:hAnsi="Arial" w:cs="Arial"/>
          <w:sz w:val="24"/>
          <w:szCs w:val="24"/>
        </w:rPr>
        <w:t>approve Direct Deposit #900043733-900043839 in the amount of $134,954.21, #900043840-900043944 in the amount of $140,691.98, #000553670-000553670 in the amount of $307.83, Wire transfers #201600553-201600585 in the amount of $129,480.88, Accounts Payable Checks #</w:t>
      </w:r>
      <w:r w:rsidR="00022968">
        <w:rPr>
          <w:rFonts w:ascii="Arial" w:hAnsi="Arial" w:cs="Arial"/>
          <w:sz w:val="24"/>
          <w:szCs w:val="24"/>
        </w:rPr>
        <w:t>52116-52177 in the amount of $81,369.05, Wire Transfers #201600540-201600571 in the amount of $18,130.86, ACH/Direct Deposit #161700104-161700112 in the amount of $1,502.05.  Motion carried 4-0.</w:t>
      </w:r>
    </w:p>
    <w:p w:rsidR="00022968" w:rsidRDefault="0002296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2968" w:rsidRDefault="00022968" w:rsidP="00D87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Administrator’s Report</w:t>
      </w:r>
    </w:p>
    <w:p w:rsidR="00022968" w:rsidRDefault="00022968" w:rsidP="000229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</w:p>
    <w:p w:rsidR="00022968" w:rsidRDefault="00022968" w:rsidP="0002296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donations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022968" w:rsidRDefault="00022968" w:rsidP="000229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2968" w:rsidRDefault="00022968" w:rsidP="0002296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 to accept the resignation from Patrick </w:t>
      </w:r>
      <w:proofErr w:type="spellStart"/>
      <w:r>
        <w:rPr>
          <w:rFonts w:ascii="Arial" w:hAnsi="Arial" w:cs="Arial"/>
          <w:sz w:val="24"/>
          <w:szCs w:val="24"/>
        </w:rPr>
        <w:t>Aleshire</w:t>
      </w:r>
      <w:proofErr w:type="spellEnd"/>
      <w:r>
        <w:rPr>
          <w:rFonts w:ascii="Arial" w:hAnsi="Arial" w:cs="Arial"/>
          <w:sz w:val="24"/>
          <w:szCs w:val="24"/>
        </w:rPr>
        <w:t xml:space="preserve">, and approve the individual teacher contracts for Jamie Schwab and Katie </w:t>
      </w:r>
      <w:proofErr w:type="spellStart"/>
      <w:r>
        <w:rPr>
          <w:rFonts w:ascii="Arial" w:hAnsi="Arial" w:cs="Arial"/>
          <w:sz w:val="24"/>
          <w:szCs w:val="24"/>
        </w:rPr>
        <w:t>Jirschele</w:t>
      </w:r>
      <w:proofErr w:type="spellEnd"/>
      <w:r>
        <w:rPr>
          <w:rFonts w:ascii="Arial" w:hAnsi="Arial" w:cs="Arial"/>
          <w:sz w:val="24"/>
          <w:szCs w:val="24"/>
        </w:rPr>
        <w:t xml:space="preserve"> as presented.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022968" w:rsidRDefault="00022968" w:rsidP="000229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2968" w:rsidRDefault="00022968" w:rsidP="000229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Reports</w:t>
      </w:r>
    </w:p>
    <w:p w:rsidR="00022968" w:rsidRDefault="00022968" w:rsidP="0002296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Negotiations Committee</w:t>
      </w:r>
    </w:p>
    <w:p w:rsidR="00022968" w:rsidRDefault="00022968" w:rsidP="000229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recently met and successfully negotiated at tentative agreement with AUTO.</w:t>
      </w:r>
    </w:p>
    <w:p w:rsidR="00022968" w:rsidRDefault="00022968" w:rsidP="000229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2968" w:rsidRDefault="00022968" w:rsidP="000229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04/24/2017</w:t>
      </w:r>
    </w:p>
    <w:p w:rsidR="00022968" w:rsidRDefault="00022968" w:rsidP="000229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Three</w:t>
      </w:r>
    </w:p>
    <w:p w:rsidR="00022968" w:rsidRDefault="00022968" w:rsidP="000229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2968" w:rsidRDefault="00022968" w:rsidP="0002296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Facility Committee</w:t>
      </w:r>
    </w:p>
    <w:p w:rsidR="00022968" w:rsidRDefault="00022968" w:rsidP="000229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</w:t>
      </w:r>
      <w:r w:rsidR="00AA5E0F">
        <w:rPr>
          <w:rFonts w:ascii="Arial" w:hAnsi="Arial" w:cs="Arial"/>
          <w:sz w:val="24"/>
          <w:szCs w:val="24"/>
        </w:rPr>
        <w:t>recently met to review bids for the following projects:</w:t>
      </w:r>
    </w:p>
    <w:p w:rsidR="00AA5E0F" w:rsidRDefault="00AA5E0F" w:rsidP="000229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Asphalt resealing, Remodeling the Primary School Library, Intermediate School tuck pointing, Construction of Gaga Pits for both schools and update Intermediate school HVAC.</w:t>
      </w:r>
    </w:p>
    <w:p w:rsidR="00AA5E0F" w:rsidRDefault="00AA5E0F" w:rsidP="000229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E0F" w:rsidRDefault="00AA5E0F" w:rsidP="000229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Reports and Updates</w:t>
      </w:r>
    </w:p>
    <w:p w:rsidR="00AA5E0F" w:rsidRDefault="00AA5E0F" w:rsidP="000229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proofErr w:type="spellStart"/>
      <w:r>
        <w:rPr>
          <w:rFonts w:ascii="Arial" w:hAnsi="Arial" w:cs="Arial"/>
          <w:sz w:val="24"/>
          <w:szCs w:val="24"/>
        </w:rPr>
        <w:t>Posick</w:t>
      </w:r>
      <w:proofErr w:type="spellEnd"/>
      <w:r>
        <w:rPr>
          <w:rFonts w:ascii="Arial" w:hAnsi="Arial" w:cs="Arial"/>
          <w:sz w:val="24"/>
          <w:szCs w:val="24"/>
        </w:rPr>
        <w:t xml:space="preserve"> and Mr. </w:t>
      </w:r>
      <w:proofErr w:type="spellStart"/>
      <w:r>
        <w:rPr>
          <w:rFonts w:ascii="Arial" w:hAnsi="Arial" w:cs="Arial"/>
          <w:sz w:val="24"/>
          <w:szCs w:val="24"/>
        </w:rPr>
        <w:t>Budisch</w:t>
      </w:r>
      <w:proofErr w:type="spellEnd"/>
      <w:r>
        <w:rPr>
          <w:rFonts w:ascii="Arial" w:hAnsi="Arial" w:cs="Arial"/>
          <w:sz w:val="24"/>
          <w:szCs w:val="24"/>
        </w:rPr>
        <w:t xml:space="preserve"> reported to the board on the recent activities at both schools.  The National Junior Honor Society inducted its newest members and there was a Choir Festival at the Intermediate.  The Primary students participated in 3</w:t>
      </w:r>
      <w:r w:rsidRPr="00AA5E0F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grades annual Probability Fair and the 4</w:t>
      </w:r>
      <w:r w:rsidRPr="00AA5E0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classrooms were updated over spring break with new paint and carpet.</w:t>
      </w:r>
    </w:p>
    <w:p w:rsidR="00AA5E0F" w:rsidRDefault="00AA5E0F" w:rsidP="000229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5E0F" w:rsidRDefault="00AA5E0F" w:rsidP="000229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AA5E0F" w:rsidRDefault="00AA5E0F" w:rsidP="00AA5E0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First Reading of new Conflict of Interest Policy #1006</w:t>
      </w:r>
    </w:p>
    <w:p w:rsidR="00AA5E0F" w:rsidRDefault="00AA5E0F" w:rsidP="00AA5E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</w:t>
      </w:r>
      <w:proofErr w:type="gramStart"/>
      <w:r>
        <w:rPr>
          <w:rFonts w:ascii="Arial" w:hAnsi="Arial" w:cs="Arial"/>
          <w:sz w:val="24"/>
          <w:szCs w:val="24"/>
        </w:rPr>
        <w:t>auditors</w:t>
      </w:r>
      <w:proofErr w:type="gramEnd"/>
      <w:r>
        <w:rPr>
          <w:rFonts w:ascii="Arial" w:hAnsi="Arial" w:cs="Arial"/>
          <w:sz w:val="24"/>
          <w:szCs w:val="24"/>
        </w:rPr>
        <w:t xml:space="preserve"> request, administration is bringing a conflict of interest policy to the board.  This policy will be brought to the board for approval in May.</w:t>
      </w:r>
    </w:p>
    <w:p w:rsidR="00AA5E0F" w:rsidRDefault="00AA5E0F" w:rsidP="00AA5E0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First Reading of changing the Inventory Policy #3006</w:t>
      </w:r>
    </w:p>
    <w:p w:rsidR="00AA5E0F" w:rsidRDefault="00AA5E0F" w:rsidP="00AA5E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</w:t>
      </w:r>
      <w:proofErr w:type="gramStart"/>
      <w:r>
        <w:rPr>
          <w:rFonts w:ascii="Arial" w:hAnsi="Arial" w:cs="Arial"/>
          <w:sz w:val="24"/>
          <w:szCs w:val="24"/>
        </w:rPr>
        <w:t>auditors</w:t>
      </w:r>
      <w:proofErr w:type="gramEnd"/>
      <w:r>
        <w:rPr>
          <w:rFonts w:ascii="Arial" w:hAnsi="Arial" w:cs="Arial"/>
          <w:sz w:val="24"/>
          <w:szCs w:val="24"/>
        </w:rPr>
        <w:t xml:space="preserve"> request, administration is bringing and updated number for record keeping of district capital asset inventory.  This policy will be brought to the board for approval in May.</w:t>
      </w:r>
    </w:p>
    <w:p w:rsidR="00AA5E0F" w:rsidRDefault="00AE244B" w:rsidP="00AE244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Facility Projects</w:t>
      </w:r>
    </w:p>
    <w:p w:rsidR="00AE244B" w:rsidRDefault="00AE244B" w:rsidP="00AE244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award the asphalt resealing preventative maintenance project to PLM, not to exceed $19,699.00.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AE244B" w:rsidRDefault="00AE244B" w:rsidP="00AE24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44B" w:rsidRDefault="00AE244B" w:rsidP="00AE244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award the remodeling of the Primary school library project to Steve McGuire, not to exceed $18,308.00.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AE244B" w:rsidRDefault="00AE244B" w:rsidP="00AE24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44B" w:rsidRDefault="00AE244B" w:rsidP="00AE24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Welnetz</w:t>
      </w:r>
      <w:proofErr w:type="spellEnd"/>
      <w:r>
        <w:rPr>
          <w:rFonts w:ascii="Arial" w:hAnsi="Arial" w:cs="Arial"/>
          <w:sz w:val="24"/>
          <w:szCs w:val="24"/>
        </w:rPr>
        <w:t xml:space="preserve">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approve the Intermediate school tuck pointing project not to exceed $64,955.00.  Motion carried 4-0.</w:t>
      </w:r>
    </w:p>
    <w:p w:rsidR="00AE244B" w:rsidRDefault="00AE244B" w:rsidP="00AE24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44B" w:rsidRDefault="00AE244B" w:rsidP="00AE244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Pfeiffer, second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 xml:space="preserve"> to award the construction of Gaga Pits for both schools to PLM, not to exceed $6,600.00.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AE244B" w:rsidRDefault="00AE244B" w:rsidP="00AE24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44B" w:rsidRDefault="00AE244B" w:rsidP="00AE244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Copier/Printer District Lease Contract</w:t>
      </w:r>
    </w:p>
    <w:p w:rsidR="00AE244B" w:rsidRDefault="00AE244B" w:rsidP="00AE244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approve a three year lease agreement with James Imaging for copying and printing services.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AE244B" w:rsidRDefault="00AE244B" w:rsidP="00AE24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44B" w:rsidRDefault="00AE244B" w:rsidP="00AE24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Meetings and Agenda Items</w:t>
      </w:r>
    </w:p>
    <w:p w:rsidR="00AE244B" w:rsidRDefault="00AE244B" w:rsidP="00AE24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-May 22, 2017</w:t>
      </w:r>
      <w:r w:rsidR="008E1683">
        <w:rPr>
          <w:rFonts w:ascii="Arial" w:hAnsi="Arial" w:cs="Arial"/>
          <w:sz w:val="24"/>
          <w:szCs w:val="24"/>
        </w:rPr>
        <w:t xml:space="preserve"> @ 7:00 p.m.</w:t>
      </w:r>
    </w:p>
    <w:p w:rsidR="008E1683" w:rsidRDefault="008E1683" w:rsidP="00AE24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8E1683" w:rsidRDefault="008E1683" w:rsidP="00AE24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Preliminary 2017-18 Budget Presentation</w:t>
      </w:r>
    </w:p>
    <w:p w:rsidR="008E1683" w:rsidRDefault="008E1683" w:rsidP="00AE24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Approve Open Enrollment Seats</w:t>
      </w:r>
    </w:p>
    <w:p w:rsidR="008E1683" w:rsidRDefault="008E1683" w:rsidP="00AE24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04/24/2017</w:t>
      </w:r>
    </w:p>
    <w:p w:rsidR="008E1683" w:rsidRDefault="008E1683" w:rsidP="00AE24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Four</w:t>
      </w:r>
    </w:p>
    <w:p w:rsidR="008E1683" w:rsidRDefault="008E1683" w:rsidP="00AE24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683" w:rsidRDefault="008E1683" w:rsidP="00AE24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Draft of new Social Studies Curriculum</w:t>
      </w:r>
    </w:p>
    <w:p w:rsidR="008E1683" w:rsidRDefault="008E1683" w:rsidP="00AE24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683" w:rsidRDefault="008E1683" w:rsidP="008E16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-June 26, 2017 @ 7:00 p.m.</w:t>
      </w:r>
    </w:p>
    <w:p w:rsidR="008E1683" w:rsidRDefault="008E1683" w:rsidP="008E16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Meeting</w:t>
      </w:r>
    </w:p>
    <w:p w:rsidR="008E1683" w:rsidRDefault="008E1683" w:rsidP="008E16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683" w:rsidRDefault="008E1683" w:rsidP="008E168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sz w:val="24"/>
          <w:szCs w:val="24"/>
        </w:rPr>
        <w:t>Spindler</w:t>
      </w:r>
      <w:proofErr w:type="spellEnd"/>
      <w:r>
        <w:rPr>
          <w:rFonts w:ascii="Arial" w:hAnsi="Arial" w:cs="Arial"/>
          <w:sz w:val="24"/>
          <w:szCs w:val="24"/>
        </w:rPr>
        <w:t>, second by Pfeiffer to adjourn at 8:18 p.m.</w:t>
      </w:r>
      <w:proofErr w:type="gramEnd"/>
      <w:r>
        <w:rPr>
          <w:rFonts w:ascii="Arial" w:hAnsi="Arial" w:cs="Arial"/>
          <w:sz w:val="24"/>
          <w:szCs w:val="24"/>
        </w:rPr>
        <w:t xml:space="preserve">  Motion carried 4-0.</w:t>
      </w:r>
    </w:p>
    <w:p w:rsidR="008E1683" w:rsidRDefault="008E1683" w:rsidP="008E16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683" w:rsidRDefault="008E1683" w:rsidP="008E16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8E1683" w:rsidRDefault="008E1683" w:rsidP="008E16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683" w:rsidRDefault="008E1683" w:rsidP="008E16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Randy </w:t>
      </w:r>
      <w:proofErr w:type="spellStart"/>
      <w:r>
        <w:rPr>
          <w:rFonts w:ascii="Arial" w:hAnsi="Arial" w:cs="Arial"/>
          <w:sz w:val="24"/>
          <w:szCs w:val="24"/>
        </w:rPr>
        <w:t>Buening</w:t>
      </w:r>
      <w:proofErr w:type="spellEnd"/>
    </w:p>
    <w:p w:rsidR="008E1683" w:rsidRDefault="008E1683" w:rsidP="008E16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Clerk</w:t>
      </w:r>
    </w:p>
    <w:p w:rsidR="008E1683" w:rsidRPr="008E1683" w:rsidRDefault="008E1683" w:rsidP="008E16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804" w:rsidRPr="00E05804" w:rsidRDefault="00E05804" w:rsidP="00D870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5148" w:rsidRDefault="0063514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5148" w:rsidRPr="005B083A" w:rsidRDefault="00635148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083A" w:rsidRPr="005B083A" w:rsidRDefault="005B083A" w:rsidP="00D8700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B083A" w:rsidRPr="005B083A" w:rsidSect="00312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31C1E"/>
    <w:multiLevelType w:val="hybridMultilevel"/>
    <w:tmpl w:val="B68EE8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83917"/>
    <w:multiLevelType w:val="hybridMultilevel"/>
    <w:tmpl w:val="551C8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764BA"/>
    <w:multiLevelType w:val="hybridMultilevel"/>
    <w:tmpl w:val="39863FF6"/>
    <w:lvl w:ilvl="0" w:tplc="A20E9F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1224C"/>
    <w:multiLevelType w:val="hybridMultilevel"/>
    <w:tmpl w:val="E0F80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C9E"/>
    <w:rsid w:val="00022968"/>
    <w:rsid w:val="002A3A54"/>
    <w:rsid w:val="00312F1E"/>
    <w:rsid w:val="00363530"/>
    <w:rsid w:val="003A670C"/>
    <w:rsid w:val="005B083A"/>
    <w:rsid w:val="00635148"/>
    <w:rsid w:val="008E1683"/>
    <w:rsid w:val="00AA5E0F"/>
    <w:rsid w:val="00AD532D"/>
    <w:rsid w:val="00AE244B"/>
    <w:rsid w:val="00B76C9E"/>
    <w:rsid w:val="00D87001"/>
    <w:rsid w:val="00E0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2017-04-29T15:28:00Z</cp:lastPrinted>
  <dcterms:created xsi:type="dcterms:W3CDTF">2017-04-26T17:04:00Z</dcterms:created>
  <dcterms:modified xsi:type="dcterms:W3CDTF">2017-04-29T15:38:00Z</dcterms:modified>
</cp:coreProperties>
</file>