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8C" w:rsidRDefault="007A0CDC" w:rsidP="007A0C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7A0CDC" w:rsidRDefault="007A0CDC" w:rsidP="007A0C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Board of Education </w:t>
      </w:r>
    </w:p>
    <w:p w:rsidR="00D94D52" w:rsidRDefault="00D94D52" w:rsidP="007A0C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 Meeting</w:t>
      </w:r>
    </w:p>
    <w:p w:rsidR="007A0CDC" w:rsidRDefault="007A0CDC" w:rsidP="007A0C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May 22, 2017</w:t>
      </w:r>
    </w:p>
    <w:p w:rsidR="007A0CDC" w:rsidRDefault="00D94D52" w:rsidP="007A0C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7A0CDC">
        <w:rPr>
          <w:rFonts w:ascii="Arial" w:hAnsi="Arial" w:cs="Arial"/>
          <w:b/>
          <w:sz w:val="28"/>
          <w:szCs w:val="28"/>
        </w:rPr>
        <w:t>:00 p.m.</w:t>
      </w:r>
    </w:p>
    <w:p w:rsidR="00D94D52" w:rsidRDefault="00D94D52" w:rsidP="007A0C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94D52" w:rsidRDefault="00D94D52" w:rsidP="00D94D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6:03 p.m.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</w:t>
      </w:r>
    </w:p>
    <w:p w:rsidR="00202D65" w:rsidRDefault="00202D65" w:rsidP="00D94D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2D65" w:rsidRDefault="00202D65" w:rsidP="00202D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 vote: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– yes, Pfeiffer – yes.</w:t>
      </w:r>
    </w:p>
    <w:p w:rsidR="00202D65" w:rsidRDefault="00202D65" w:rsidP="00202D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4D52" w:rsidRDefault="00D94D52" w:rsidP="00D94D5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the agenda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D94D52" w:rsidRDefault="00D94D52" w:rsidP="00D94D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4D52" w:rsidRDefault="00575E56" w:rsidP="00D94D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convene to closed session per Wisconsin State Statute 19.85(1</w:t>
      </w:r>
      <w:proofErr w:type="gramStart"/>
      <w:r>
        <w:rPr>
          <w:rFonts w:ascii="Arial" w:hAnsi="Arial" w:cs="Arial"/>
          <w:sz w:val="24"/>
          <w:szCs w:val="24"/>
        </w:rPr>
        <w:t>)(</w:t>
      </w:r>
      <w:proofErr w:type="gramEnd"/>
      <w:r>
        <w:rPr>
          <w:rFonts w:ascii="Arial" w:hAnsi="Arial" w:cs="Arial"/>
          <w:sz w:val="24"/>
          <w:szCs w:val="24"/>
        </w:rPr>
        <w:t>c )(e) for purposes of:</w:t>
      </w:r>
    </w:p>
    <w:p w:rsidR="00575E56" w:rsidRDefault="00575E56" w:rsidP="00575E5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Administrator’s Evaluation</w:t>
      </w:r>
    </w:p>
    <w:p w:rsidR="00575E56" w:rsidRDefault="00575E56" w:rsidP="00575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E56" w:rsidRDefault="00575E56" w:rsidP="00575E5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reconvene to open session.</w:t>
      </w:r>
      <w:proofErr w:type="gramEnd"/>
      <w:r>
        <w:rPr>
          <w:rFonts w:ascii="Arial" w:hAnsi="Arial" w:cs="Arial"/>
          <w:sz w:val="24"/>
          <w:szCs w:val="24"/>
        </w:rPr>
        <w:t xml:space="preserve">  Roll call vote followed: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– yes, Pfeiffer – yes.</w:t>
      </w:r>
    </w:p>
    <w:p w:rsidR="00575E56" w:rsidRDefault="00575E56" w:rsidP="00575E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75E56" w:rsidRDefault="00575E56" w:rsidP="00575E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action was taken.</w:t>
      </w:r>
    </w:p>
    <w:p w:rsidR="00575E56" w:rsidRDefault="00575E56" w:rsidP="00575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E56" w:rsidRDefault="00575E56" w:rsidP="00575E5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adjourn at 7:02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575E56" w:rsidRDefault="00575E56" w:rsidP="00575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E56" w:rsidRDefault="00575E56" w:rsidP="00575E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575E56" w:rsidRDefault="00575E56" w:rsidP="00575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E56" w:rsidRDefault="00575E56" w:rsidP="00575E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Randy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</w:p>
    <w:p w:rsidR="00575E56" w:rsidRPr="00575E56" w:rsidRDefault="00575E56" w:rsidP="00575E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p w:rsidR="007A0CDC" w:rsidRDefault="007A0CDC" w:rsidP="007A0C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A0CDC" w:rsidRPr="007A0CDC" w:rsidRDefault="007A0CDC" w:rsidP="007A0CD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A0CDC" w:rsidRPr="007A0CDC" w:rsidSect="00180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9596F"/>
    <w:multiLevelType w:val="hybridMultilevel"/>
    <w:tmpl w:val="FD52FC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CDC"/>
    <w:rsid w:val="0018058C"/>
    <w:rsid w:val="00202D65"/>
    <w:rsid w:val="003679E8"/>
    <w:rsid w:val="00575E56"/>
    <w:rsid w:val="007A0CDC"/>
    <w:rsid w:val="00D9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2017-06-27T15:14:00Z</cp:lastPrinted>
  <dcterms:created xsi:type="dcterms:W3CDTF">2017-06-20T15:34:00Z</dcterms:created>
  <dcterms:modified xsi:type="dcterms:W3CDTF">2017-06-27T15:14:00Z</dcterms:modified>
</cp:coreProperties>
</file>