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4" w:rsidRDefault="005720ED" w:rsidP="005720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5720ED" w:rsidRDefault="005720ED" w:rsidP="005720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5720ED" w:rsidRDefault="005720ED" w:rsidP="005720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May 29, 2018</w:t>
      </w:r>
    </w:p>
    <w:p w:rsidR="005720ED" w:rsidRDefault="005720ED" w:rsidP="005720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5720ED" w:rsidRDefault="005720ED" w:rsidP="005720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6:32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approximately 10 citizens.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0ED" w:rsidRDefault="005720ED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0ED" w:rsidRDefault="005720ED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</w:t>
      </w:r>
      <w:proofErr w:type="spellStart"/>
      <w:r>
        <w:rPr>
          <w:rFonts w:ascii="Arial" w:hAnsi="Arial" w:cs="Arial"/>
          <w:sz w:val="24"/>
          <w:szCs w:val="24"/>
        </w:rPr>
        <w:t>Iwanski</w:t>
      </w:r>
      <w:proofErr w:type="spellEnd"/>
      <w:r>
        <w:rPr>
          <w:rFonts w:ascii="Arial" w:hAnsi="Arial" w:cs="Arial"/>
          <w:sz w:val="24"/>
          <w:szCs w:val="24"/>
        </w:rPr>
        <w:t xml:space="preserve"> and a few second grade students reported to the board on a project they recently completed.  They were studying erosion and helped Mr. </w:t>
      </w:r>
      <w:proofErr w:type="spellStart"/>
      <w:r>
        <w:rPr>
          <w:rFonts w:ascii="Arial" w:hAnsi="Arial" w:cs="Arial"/>
          <w:sz w:val="24"/>
          <w:szCs w:val="24"/>
        </w:rPr>
        <w:t>Nettesheim</w:t>
      </w:r>
      <w:proofErr w:type="spellEnd"/>
      <w:r>
        <w:rPr>
          <w:rFonts w:ascii="Arial" w:hAnsi="Arial" w:cs="Arial"/>
          <w:sz w:val="24"/>
          <w:szCs w:val="24"/>
        </w:rPr>
        <w:t xml:space="preserve"> on an erosion problem within the district.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0ED" w:rsidRDefault="005720ED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April 23,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May 7,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5720ED" w:rsidRDefault="005720E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0ED" w:rsidRDefault="0092226C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92226C" w:rsidRDefault="00A3066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#553703-553704 in the amount of $554.10, Direct Deposit #900046449-900046559 in the amount of $153,879.67, Direct Deposit #900046560-900046669 in the amount of $143,046.91, Direct Deposit #900046670-900046781 in the amount of $150,892.47, Wire Transfers #201700353-201700390 in the amount of $345,361.61, Accounts Payable Checks #52924-52991 in the amount of $304,130.20, AP Wire Transfer #201700348-201700379 in the amount of $19,211.78, Credit Card Transaction #420 in the amount of $13,922.39 and #4172018-5022018 in the amount of $13,256.00, ACH/Direct Deposit # 171800166-171800179 in the amount of $993.48.  Motion carried unanimously.</w:t>
      </w:r>
    </w:p>
    <w:p w:rsidR="00A3066D" w:rsidRDefault="00A3066D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66D" w:rsidRDefault="00ED397B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ED397B" w:rsidRDefault="00ED397B" w:rsidP="005720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</w:t>
      </w:r>
      <w:proofErr w:type="spellStart"/>
      <w:r>
        <w:rPr>
          <w:rFonts w:ascii="Arial" w:hAnsi="Arial" w:cs="Arial"/>
          <w:sz w:val="24"/>
          <w:szCs w:val="24"/>
        </w:rPr>
        <w:t>Kasprowicz</w:t>
      </w:r>
      <w:proofErr w:type="spellEnd"/>
      <w:r>
        <w:rPr>
          <w:rFonts w:ascii="Arial" w:hAnsi="Arial" w:cs="Arial"/>
          <w:sz w:val="24"/>
          <w:szCs w:val="24"/>
        </w:rPr>
        <w:t xml:space="preserve"> spoke to the board regarding our Literacy Department and the quality of the coaches.  She wanted the board to know how much staff appreciated them.</w:t>
      </w:r>
    </w:p>
    <w:p w:rsidR="00ED397B" w:rsidRDefault="00ED397B" w:rsidP="00572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97B" w:rsidRDefault="00ED397B" w:rsidP="005720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ED397B" w:rsidRDefault="00ED397B" w:rsidP="00ED39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accept the teaching contracts for Lauren </w:t>
      </w:r>
      <w:proofErr w:type="spellStart"/>
      <w:r>
        <w:rPr>
          <w:rFonts w:ascii="Arial" w:hAnsi="Arial" w:cs="Arial"/>
          <w:sz w:val="24"/>
          <w:szCs w:val="24"/>
        </w:rPr>
        <w:t>Sieger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Kaycee</w:t>
      </w:r>
      <w:proofErr w:type="spellEnd"/>
      <w:r>
        <w:rPr>
          <w:rFonts w:ascii="Arial" w:hAnsi="Arial" w:cs="Arial"/>
          <w:sz w:val="24"/>
          <w:szCs w:val="24"/>
        </w:rPr>
        <w:t xml:space="preserve"> West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05/29/2018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97B" w:rsidRDefault="00ED397B" w:rsidP="00ED39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briefly discussed the summer projects for the district including all the new safety projects.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97B" w:rsidRDefault="00ED397B" w:rsidP="00ED39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ED397B" w:rsidRDefault="00ED397B" w:rsidP="00ED39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5</w:t>
      </w:r>
      <w:r w:rsidRPr="00ED3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ED3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electives and general music.  No recommendation was reached by the committee.  They will continue to meet and discuss to work on bringing a proposal to the board.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97B" w:rsidRDefault="00ED397B" w:rsidP="00ED39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ED397B" w:rsidRDefault="00ED397B" w:rsidP="00ED3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Principals gave their time with the board to Literacy </w:t>
      </w:r>
      <w:r w:rsidR="00655160">
        <w:rPr>
          <w:rFonts w:ascii="Arial" w:hAnsi="Arial" w:cs="Arial"/>
          <w:sz w:val="24"/>
          <w:szCs w:val="24"/>
        </w:rPr>
        <w:t>Director, Brenda Jones.  Mrs. Jones reported on all the work that she and the coaches do throughout the district and over the course of the school year.</w:t>
      </w:r>
    </w:p>
    <w:p w:rsidR="00655160" w:rsidRDefault="00655160" w:rsidP="00ED3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160" w:rsidRDefault="00655160" w:rsidP="00ED39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Preliminary/Proposed Budget Presentation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Manager, Sherri </w:t>
      </w:r>
      <w:proofErr w:type="spellStart"/>
      <w:r>
        <w:rPr>
          <w:rFonts w:ascii="Arial" w:hAnsi="Arial" w:cs="Arial"/>
          <w:sz w:val="24"/>
          <w:szCs w:val="24"/>
        </w:rPr>
        <w:t>MacGregor</w:t>
      </w:r>
      <w:proofErr w:type="spellEnd"/>
      <w:r>
        <w:rPr>
          <w:rFonts w:ascii="Arial" w:hAnsi="Arial" w:cs="Arial"/>
          <w:sz w:val="24"/>
          <w:szCs w:val="24"/>
        </w:rPr>
        <w:t xml:space="preserve"> presented the board with the preliminary 2018-19 Budget.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Adoption of 2018-19 Proposed Budget (Action)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proposed preliminary 2018-19 Budget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new Mathematics Curriculum and Instructional Program (Action)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new Mathematics curriculum and instructional program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new District Digital Literacy Standards (Action)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new District Digital Literacy Standards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the District’s Strategic Plan (Action)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the District’s 2018-2023 Strategic </w:t>
      </w: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655160" w:rsidRDefault="00655160" w:rsidP="006551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Employee handbook Revisions</w:t>
      </w:r>
    </w:p>
    <w:p w:rsidR="00655160" w:rsidRDefault="00655160" w:rsidP="006551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the first reading </w:t>
      </w:r>
      <w:proofErr w:type="gramStart"/>
      <w:r>
        <w:rPr>
          <w:rFonts w:ascii="Arial" w:hAnsi="Arial" w:cs="Arial"/>
          <w:sz w:val="24"/>
          <w:szCs w:val="24"/>
        </w:rPr>
        <w:t>of the 2018-19 Employee Handbook</w:t>
      </w:r>
      <w:proofErr w:type="gramEnd"/>
      <w:r>
        <w:rPr>
          <w:rFonts w:ascii="Arial" w:hAnsi="Arial" w:cs="Arial"/>
          <w:sz w:val="24"/>
          <w:szCs w:val="24"/>
        </w:rPr>
        <w:t>.  The board will approve the Handbook in June.</w:t>
      </w:r>
    </w:p>
    <w:p w:rsidR="00655160" w:rsidRDefault="00D16121" w:rsidP="00D16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Letters of Appointment (Action)</w:t>
      </w:r>
    </w:p>
    <w:p w:rsidR="00D16121" w:rsidRDefault="00D16121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2018-19 Letters of Appointments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4-1 with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voting nay.</w:t>
      </w:r>
    </w:p>
    <w:p w:rsidR="00D16121" w:rsidRDefault="00D16121" w:rsidP="00D16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Furniture Purchases for 2018-19 (Action)</w:t>
      </w:r>
    </w:p>
    <w:p w:rsidR="00D16121" w:rsidRDefault="00D16121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Furniture Purchases for 2018-19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05/29/2019</w:t>
      </w: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121" w:rsidRDefault="00D16121" w:rsidP="00D161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Open Enrollment Student Approvals (Action)</w:t>
      </w:r>
    </w:p>
    <w:p w:rsidR="00D16121" w:rsidRP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all incoming open enrollment applications not with an expulsion order or an IEP.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D16121" w:rsidRDefault="00D16121" w:rsidP="00D16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D161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all students who have applied out of MCSD.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B574D" w:rsidRDefault="004B574D" w:rsidP="004B57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Physical Therapy 66.03 Contract (Action)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66.03 Physical Therapy Contract for 2018-19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B574D" w:rsidRDefault="004B574D" w:rsidP="004B57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Technology Purchases (Action)</w:t>
      </w:r>
    </w:p>
    <w:p w:rsidR="004B574D" w:rsidRP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purchase of </w:t>
      </w:r>
      <w:proofErr w:type="spellStart"/>
      <w:r>
        <w:rPr>
          <w:rFonts w:ascii="Arial" w:hAnsi="Arial" w:cs="Arial"/>
          <w:sz w:val="24"/>
          <w:szCs w:val="24"/>
        </w:rPr>
        <w:t>Chromebooks</w:t>
      </w:r>
      <w:proofErr w:type="spellEnd"/>
      <w:r>
        <w:rPr>
          <w:rFonts w:ascii="Arial" w:hAnsi="Arial" w:cs="Arial"/>
          <w:sz w:val="24"/>
          <w:szCs w:val="24"/>
        </w:rPr>
        <w:t>, cases and management licenses not to exceed $41,000 and to approve the school fee of $215 for 5</w:t>
      </w:r>
      <w:r w:rsidRPr="004B574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Lease to </w:t>
      </w:r>
      <w:proofErr w:type="gramStart"/>
      <w:r>
        <w:rPr>
          <w:rFonts w:ascii="Arial" w:hAnsi="Arial" w:cs="Arial"/>
          <w:sz w:val="24"/>
          <w:szCs w:val="24"/>
        </w:rPr>
        <w:t>Own</w:t>
      </w:r>
      <w:proofErr w:type="gramEnd"/>
      <w:r>
        <w:rPr>
          <w:rFonts w:ascii="Arial" w:hAnsi="Arial" w:cs="Arial"/>
          <w:sz w:val="24"/>
          <w:szCs w:val="24"/>
        </w:rPr>
        <w:t xml:space="preserve"> program.  Motion carried unanimously.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4B57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25, 2018 @ 7:00 p.m.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-July 2018 TBD @ 6:30 p.m.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8:40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4B574D" w:rsidRPr="004B574D" w:rsidRDefault="004B574D" w:rsidP="004B57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D16121" w:rsidRPr="00D16121" w:rsidRDefault="00D16121" w:rsidP="00D161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16121" w:rsidRPr="00D16121" w:rsidSect="00E3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68F"/>
    <w:multiLevelType w:val="hybridMultilevel"/>
    <w:tmpl w:val="5E6A7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40CF"/>
    <w:multiLevelType w:val="hybridMultilevel"/>
    <w:tmpl w:val="ECFC1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E8B"/>
    <w:multiLevelType w:val="hybridMultilevel"/>
    <w:tmpl w:val="D1706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0ED"/>
    <w:rsid w:val="004B574D"/>
    <w:rsid w:val="005720ED"/>
    <w:rsid w:val="00655160"/>
    <w:rsid w:val="0092226C"/>
    <w:rsid w:val="00A3066D"/>
    <w:rsid w:val="00D16121"/>
    <w:rsid w:val="00E33234"/>
    <w:rsid w:val="00ED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2018-06-20T17:17:00Z</dcterms:created>
  <dcterms:modified xsi:type="dcterms:W3CDTF">2018-06-20T18:42:00Z</dcterms:modified>
</cp:coreProperties>
</file>