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5B" w:rsidRDefault="00383CA6" w:rsidP="00383C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MERTON COMMUNITY SCHOOL DISTRICT</w:t>
      </w:r>
    </w:p>
    <w:p w:rsidR="00383CA6" w:rsidRDefault="00383CA6" w:rsidP="00383C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Education</w:t>
      </w:r>
    </w:p>
    <w:p w:rsidR="00383CA6" w:rsidRDefault="00383CA6" w:rsidP="00383C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Monday, August 31, 2015</w:t>
      </w:r>
    </w:p>
    <w:p w:rsidR="00383CA6" w:rsidRDefault="00383CA6" w:rsidP="00383C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7:30 p.m.</w:t>
      </w:r>
    </w:p>
    <w:p w:rsidR="00383CA6" w:rsidRDefault="00383CA6" w:rsidP="00383C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83CA6" w:rsidRDefault="00383CA6" w:rsidP="00383C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called the meeting to order at 7:30 p.m.  The Pledge of Allegiance followed. 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announced the meeting was properly posted.  Board members present were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, Hemmer,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and Hughes.  District Administrator Russ was in attendance.  There were no reporters and one citizen.</w:t>
      </w:r>
    </w:p>
    <w:p w:rsidR="00383CA6" w:rsidRDefault="00383CA6" w:rsidP="00383C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3CA6" w:rsidRDefault="00CC3E66" w:rsidP="00383CA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Hemmer,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agenda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CC3E66" w:rsidRDefault="00CC3E66" w:rsidP="00383C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3E66" w:rsidRDefault="00CC3E66" w:rsidP="00383CA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Minutes</w:t>
      </w:r>
    </w:p>
    <w:p w:rsidR="00CC3E66" w:rsidRDefault="00CC3E66" w:rsidP="00383CA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Motion by Hemmer, second by Hughes to approve the board meeting minutes of Monday, July 20, 2015 @ 7:30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CC3E66" w:rsidRDefault="00CC3E66" w:rsidP="00383C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3E66" w:rsidRDefault="00CC3E66" w:rsidP="00383CA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Motion by Hemmer, second by Hughes to approve the board meeting minutes of Wednesday, August 26, 2015 @ 3:45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CC3E66" w:rsidRDefault="00CC3E66" w:rsidP="00383C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3E66" w:rsidRDefault="00CC3E66" w:rsidP="00383CA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Financial Report and Bill Listing</w:t>
      </w:r>
    </w:p>
    <w:p w:rsidR="00CC3E66" w:rsidRDefault="00CC3E66" w:rsidP="00383C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</w:t>
      </w:r>
      <w:r w:rsidR="00F5492F">
        <w:rPr>
          <w:rFonts w:ascii="Arial" w:hAnsi="Arial" w:cs="Arial"/>
          <w:sz w:val="24"/>
          <w:szCs w:val="24"/>
        </w:rPr>
        <w:t xml:space="preserve">by Hughes, second by </w:t>
      </w:r>
      <w:proofErr w:type="spellStart"/>
      <w:r w:rsidR="00F5492F">
        <w:rPr>
          <w:rFonts w:ascii="Arial" w:hAnsi="Arial" w:cs="Arial"/>
          <w:sz w:val="24"/>
          <w:szCs w:val="24"/>
        </w:rPr>
        <w:t>Spindler</w:t>
      </w:r>
      <w:proofErr w:type="spellEnd"/>
      <w:r w:rsidR="00F5492F">
        <w:rPr>
          <w:rFonts w:ascii="Arial" w:hAnsi="Arial" w:cs="Arial"/>
          <w:sz w:val="24"/>
          <w:szCs w:val="24"/>
        </w:rPr>
        <w:t xml:space="preserve"> to approve Direct Deposit Checks #900038878-900038905 in the amount of $28,374.62, Void Checks #90003881-900038903 in the amount of $962.43, Direct Deposit Checks #900038906-900038967 in the amount of $96,695.38, Reissue of Void #900038968-900038978 in the amount of $962.43, Direct Deposit Checks #900038979-900039034 in the amount of $36,970.15, Direct Deposit Checks #900039035-900039095 in the amount of $90,241.89, Direct Deposit Checks #900039097-900039185 in the amount of $71,784.09, Void Checks #900039123 &amp; 900039156 in the amount of $1,875.76, Direct Deposit Checks #900039186-900039245 in the amount of $47,650.71, Direct Deposit Checks #900039246-900039307 in the amount of $97,033.71, Wire Transfers #201500002-201500094 in the amount of $167,760.48, Accounts Payable Checks #50651-50704 in the amount of $102,666.57, Credit Card Trans</w:t>
      </w:r>
      <w:r w:rsidR="0096101B">
        <w:rPr>
          <w:rFonts w:ascii="Arial" w:hAnsi="Arial" w:cs="Arial"/>
          <w:sz w:val="24"/>
          <w:szCs w:val="24"/>
        </w:rPr>
        <w:t>action #615 in the amount of $58,118.27 and ACH/Direct Deposit #151600041-151600069 in the amount of $5,447.55.  Motion carried unanimously.</w:t>
      </w:r>
    </w:p>
    <w:p w:rsidR="0096101B" w:rsidRDefault="0096101B" w:rsidP="00383C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101B" w:rsidRDefault="0096101B" w:rsidP="00383CA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Delegations to be </w:t>
      </w:r>
      <w:proofErr w:type="gramStart"/>
      <w:r>
        <w:rPr>
          <w:rFonts w:ascii="Arial" w:hAnsi="Arial" w:cs="Arial"/>
          <w:b/>
          <w:sz w:val="24"/>
          <w:szCs w:val="24"/>
        </w:rPr>
        <w:t>Heard</w:t>
      </w:r>
      <w:proofErr w:type="gramEnd"/>
    </w:p>
    <w:p w:rsidR="0096101B" w:rsidRDefault="0096101B" w:rsidP="00383C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none.</w:t>
      </w:r>
    </w:p>
    <w:p w:rsidR="0096101B" w:rsidRDefault="0096101B" w:rsidP="00383C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101B" w:rsidRDefault="0096101B" w:rsidP="00383CA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Administrator’s Report</w:t>
      </w:r>
    </w:p>
    <w:p w:rsidR="0096101B" w:rsidRDefault="0096101B" w:rsidP="0096101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Action</w:t>
      </w:r>
    </w:p>
    <w:p w:rsidR="0096101B" w:rsidRDefault="0096101B" w:rsidP="0096101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Hemmer,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accept the resignation of Kevin </w:t>
      </w:r>
      <w:proofErr w:type="spellStart"/>
      <w:r>
        <w:rPr>
          <w:rFonts w:ascii="Arial" w:hAnsi="Arial" w:cs="Arial"/>
          <w:sz w:val="24"/>
          <w:szCs w:val="24"/>
        </w:rPr>
        <w:t>Doepke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96101B" w:rsidRDefault="0096101B" w:rsidP="009610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101B" w:rsidRDefault="0096101B" w:rsidP="0096101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Hemmer to approve the hiring of Instructional Assistants Michelle </w:t>
      </w:r>
      <w:proofErr w:type="spellStart"/>
      <w:r>
        <w:rPr>
          <w:rFonts w:ascii="Arial" w:hAnsi="Arial" w:cs="Arial"/>
          <w:sz w:val="24"/>
          <w:szCs w:val="24"/>
        </w:rPr>
        <w:t>Strohwig</w:t>
      </w:r>
      <w:proofErr w:type="spellEnd"/>
      <w:r>
        <w:rPr>
          <w:rFonts w:ascii="Arial" w:hAnsi="Arial" w:cs="Arial"/>
          <w:sz w:val="24"/>
          <w:szCs w:val="24"/>
        </w:rPr>
        <w:t xml:space="preserve"> and Andrea Weber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96101B" w:rsidRDefault="0096101B" w:rsidP="009610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101B" w:rsidRDefault="0096101B" w:rsidP="0096101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08/31/2015</w:t>
      </w:r>
    </w:p>
    <w:p w:rsidR="0096101B" w:rsidRDefault="0096101B" w:rsidP="0096101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Two</w:t>
      </w:r>
    </w:p>
    <w:p w:rsidR="0096101B" w:rsidRDefault="0096101B" w:rsidP="009610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101B" w:rsidRDefault="0096101B" w:rsidP="009610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Committee Reports</w:t>
      </w:r>
    </w:p>
    <w:p w:rsidR="0096101B" w:rsidRDefault="0096101B" w:rsidP="0096101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Finance Committee</w:t>
      </w:r>
    </w:p>
    <w:p w:rsidR="0096101B" w:rsidRDefault="0096101B" w:rsidP="0096101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Finance Committee recently met and discussed </w:t>
      </w:r>
      <w:r w:rsidR="007F0CB0">
        <w:rPr>
          <w:rFonts w:ascii="Arial" w:hAnsi="Arial" w:cs="Arial"/>
          <w:sz w:val="24"/>
          <w:szCs w:val="24"/>
        </w:rPr>
        <w:t xml:space="preserve">the proposed 2015-2016 budget to be proposed at the Annual Meeting in September.  Athletic fees for 2015-16 were discussed and will remain at $65.  They also discussed </w:t>
      </w:r>
      <w:proofErr w:type="gramStart"/>
      <w:r w:rsidR="007F0CB0">
        <w:rPr>
          <w:rFonts w:ascii="Arial" w:hAnsi="Arial" w:cs="Arial"/>
          <w:sz w:val="24"/>
          <w:szCs w:val="24"/>
        </w:rPr>
        <w:t xml:space="preserve">2014-15 Food Service </w:t>
      </w:r>
      <w:r w:rsidR="00B34643">
        <w:rPr>
          <w:rFonts w:ascii="Arial" w:hAnsi="Arial" w:cs="Arial"/>
          <w:sz w:val="24"/>
          <w:szCs w:val="24"/>
        </w:rPr>
        <w:t>Program</w:t>
      </w:r>
      <w:proofErr w:type="gramEnd"/>
      <w:r w:rsidR="00B34643">
        <w:rPr>
          <w:rFonts w:ascii="Arial" w:hAnsi="Arial" w:cs="Arial"/>
          <w:sz w:val="24"/>
          <w:szCs w:val="24"/>
        </w:rPr>
        <w:t>.</w:t>
      </w:r>
    </w:p>
    <w:p w:rsidR="00B34643" w:rsidRDefault="00B34643" w:rsidP="009610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4643" w:rsidRDefault="00B34643" w:rsidP="009610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</w:t>
      </w:r>
    </w:p>
    <w:p w:rsidR="00B34643" w:rsidRDefault="00B34643" w:rsidP="00B3464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Second Reading of Administration of Epinephrine by School Personnel in Emergency Situations (Action)</w:t>
      </w:r>
    </w:p>
    <w:p w:rsidR="00B34643" w:rsidRDefault="00B34643" w:rsidP="00B3464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Hemmer,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policy of Administration of Epinephrine by School Personnel in Emergency Situations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B34643" w:rsidRDefault="00B34643" w:rsidP="00B3464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2015-16 Athletic Fees</w:t>
      </w:r>
    </w:p>
    <w:p w:rsidR="00B34643" w:rsidRDefault="00B34643" w:rsidP="00B346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Finance Committee recommended the fees remain the same as last year at $65.</w:t>
      </w:r>
    </w:p>
    <w:p w:rsidR="00B34643" w:rsidRDefault="00B34643" w:rsidP="00B3464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2015-16 Proposed Budget for Annual Meeting (Action)</w:t>
      </w:r>
    </w:p>
    <w:p w:rsidR="00B34643" w:rsidRDefault="00B34643" w:rsidP="00B346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Hughes to approve </w:t>
      </w:r>
      <w:proofErr w:type="gramStart"/>
      <w:r>
        <w:rPr>
          <w:rFonts w:ascii="Arial" w:hAnsi="Arial" w:cs="Arial"/>
          <w:sz w:val="24"/>
          <w:szCs w:val="24"/>
        </w:rPr>
        <w:t>the 2015-16 Proposed Budget as presented</w:t>
      </w:r>
      <w:proofErr w:type="gramEnd"/>
      <w:r>
        <w:rPr>
          <w:rFonts w:ascii="Arial" w:hAnsi="Arial" w:cs="Arial"/>
          <w:sz w:val="24"/>
          <w:szCs w:val="24"/>
        </w:rPr>
        <w:t>.  Motion carried unanimously.</w:t>
      </w:r>
    </w:p>
    <w:p w:rsidR="00B34643" w:rsidRDefault="00B34643" w:rsidP="00B3464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2015-16 Academic Standards Declaration (Action)</w:t>
      </w:r>
    </w:p>
    <w:p w:rsidR="00B34643" w:rsidRDefault="00B34643" w:rsidP="00B346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, second by Hemmer to approve </w:t>
      </w:r>
      <w:proofErr w:type="gramStart"/>
      <w:r>
        <w:rPr>
          <w:rFonts w:ascii="Arial" w:hAnsi="Arial" w:cs="Arial"/>
          <w:sz w:val="24"/>
          <w:szCs w:val="24"/>
        </w:rPr>
        <w:t>the 2015-16 Academic Standards Declaration as presented</w:t>
      </w:r>
      <w:proofErr w:type="gramEnd"/>
      <w:r>
        <w:rPr>
          <w:rFonts w:ascii="Arial" w:hAnsi="Arial" w:cs="Arial"/>
          <w:sz w:val="24"/>
          <w:szCs w:val="24"/>
        </w:rPr>
        <w:t>.  Motion carried unanimously.</w:t>
      </w:r>
    </w:p>
    <w:p w:rsidR="00B34643" w:rsidRDefault="00B34643" w:rsidP="00B346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4643" w:rsidRDefault="00B34643" w:rsidP="00B3464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Future Meeting and Agenda Items</w:t>
      </w:r>
    </w:p>
    <w:p w:rsidR="00B34643" w:rsidRDefault="00EC61DC" w:rsidP="00B346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-September 14, 2015 @ 7:30 p.m.</w:t>
      </w:r>
    </w:p>
    <w:p w:rsidR="00EC61DC" w:rsidRDefault="00EC61DC" w:rsidP="00B346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Annual Meeting</w:t>
      </w:r>
    </w:p>
    <w:p w:rsidR="00EC61DC" w:rsidRDefault="00EC61DC" w:rsidP="00B346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-September 28, 2015 @ 7:30 p.m.</w:t>
      </w:r>
    </w:p>
    <w:p w:rsidR="00EC61DC" w:rsidRDefault="00EC61DC" w:rsidP="00B346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Meeting</w:t>
      </w:r>
    </w:p>
    <w:p w:rsidR="00EC61DC" w:rsidRDefault="00EC61DC" w:rsidP="00B346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-October 26, 2015 @ 7:30 p.m.</w:t>
      </w:r>
    </w:p>
    <w:p w:rsidR="00EC61DC" w:rsidRDefault="00EC61DC" w:rsidP="00B346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Meeting</w:t>
      </w:r>
    </w:p>
    <w:p w:rsidR="00EC61DC" w:rsidRDefault="00EC61DC" w:rsidP="00B346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61DC" w:rsidRDefault="00EC61DC" w:rsidP="00B3464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Motion by Hemmer, second by Hughes to adjourn at 8:27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EC61DC" w:rsidRDefault="00EC61DC" w:rsidP="00B346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61DC" w:rsidRDefault="00EC61DC" w:rsidP="00B346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EC61DC" w:rsidRDefault="00EC61DC" w:rsidP="00B346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61DC" w:rsidRDefault="00EC61DC" w:rsidP="00B346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Randy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</w:p>
    <w:p w:rsidR="00EC61DC" w:rsidRPr="00B34643" w:rsidRDefault="00EC61DC" w:rsidP="00B346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Clerk</w:t>
      </w:r>
    </w:p>
    <w:sectPr w:rsidR="00EC61DC" w:rsidRPr="00B34643" w:rsidSect="00B11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64160"/>
    <w:multiLevelType w:val="hybridMultilevel"/>
    <w:tmpl w:val="91A035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D0D8C"/>
    <w:multiLevelType w:val="hybridMultilevel"/>
    <w:tmpl w:val="6AC0A3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D2D89"/>
    <w:multiLevelType w:val="hybridMultilevel"/>
    <w:tmpl w:val="FC3C2A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3CA6"/>
    <w:rsid w:val="00383CA6"/>
    <w:rsid w:val="007F0CB0"/>
    <w:rsid w:val="00823016"/>
    <w:rsid w:val="0096101B"/>
    <w:rsid w:val="00B1125B"/>
    <w:rsid w:val="00B34643"/>
    <w:rsid w:val="00CC3E66"/>
    <w:rsid w:val="00EC61DC"/>
    <w:rsid w:val="00F5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0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2015-09-24T16:10:00Z</cp:lastPrinted>
  <dcterms:created xsi:type="dcterms:W3CDTF">2015-09-23T20:23:00Z</dcterms:created>
  <dcterms:modified xsi:type="dcterms:W3CDTF">2015-09-24T16:11:00Z</dcterms:modified>
</cp:coreProperties>
</file>